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left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附件</w:t>
      </w:r>
      <w:r>
        <w:rPr>
          <w:rFonts w:ascii="仿宋_GB2312" w:hAnsi="仿宋_GB2312" w:eastAsia="仿宋_GB2312" w:cs="仿宋_GB2312"/>
          <w:color w:val="000000"/>
          <w:sz w:val="32"/>
          <w:szCs w:val="32"/>
        </w:rPr>
        <w:t>1:</w:t>
      </w:r>
    </w:p>
    <w:p>
      <w:pPr>
        <w:spacing w:line="560" w:lineRule="exact"/>
        <w:jc w:val="center"/>
        <w:rPr>
          <w:rFonts w:ascii="方正小标宋简体" w:hAnsi="方正小标宋简体" w:eastAsia="方正小标宋简体" w:cs="Times New Roman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北海市残疾人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康复培训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中心公益性岗位需求情况表</w:t>
      </w:r>
    </w:p>
    <w:p>
      <w:pPr>
        <w:spacing w:line="560" w:lineRule="exact"/>
        <w:jc w:val="center"/>
        <w:rPr>
          <w:rFonts w:ascii="仿宋_GB2312" w:hAnsi="仿宋_GB2312" w:eastAsia="仿宋_GB2312" w:cs="Times New Roman"/>
          <w:sz w:val="30"/>
          <w:szCs w:val="30"/>
        </w:rPr>
      </w:pPr>
      <w:r>
        <w:rPr>
          <w:rFonts w:ascii="仿宋_GB2312" w:hAnsi="仿宋_GB2312" w:eastAsia="仿宋_GB2312" w:cs="仿宋_GB2312"/>
          <w:sz w:val="30"/>
          <w:szCs w:val="30"/>
        </w:rPr>
        <w:t xml:space="preserve"> </w:t>
      </w:r>
    </w:p>
    <w:tbl>
      <w:tblPr>
        <w:tblStyle w:val="4"/>
        <w:tblW w:w="1375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64"/>
        <w:gridCol w:w="1582"/>
        <w:gridCol w:w="1921"/>
        <w:gridCol w:w="1628"/>
        <w:gridCol w:w="3681"/>
        <w:gridCol w:w="1955"/>
        <w:gridCol w:w="171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序号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所属单位</w:t>
            </w: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岗位名称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exact"/>
              <w:jc w:val="center"/>
              <w:rPr>
                <w:rFonts w:cs="Times New Roma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岗位用人数（人）</w:t>
            </w:r>
          </w:p>
        </w:tc>
        <w:tc>
          <w:tcPr>
            <w:tcW w:w="36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岗位要求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薪资待遇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Times New Roman"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联系方式</w:t>
            </w:r>
            <w:r>
              <w:rPr>
                <w:rFonts w:ascii="仿宋_GB2312" w:hAnsi="仿宋_GB2312" w:eastAsia="仿宋_GB2312" w:cs="仿宋_GB2312"/>
                <w:sz w:val="32"/>
                <w:szCs w:val="32"/>
              </w:rPr>
              <w:t>/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联系人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80" w:hRule="atLeast"/>
          <w:jc w:val="center"/>
        </w:trPr>
        <w:tc>
          <w:tcPr>
            <w:tcW w:w="1264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hAnsi="仿宋_GB2312" w:eastAsia="仿宋_GB2312" w:cs="仿宋_GB2312"/>
                <w:spacing w:val="-17"/>
                <w:sz w:val="30"/>
                <w:szCs w:val="30"/>
              </w:rPr>
            </w:pPr>
            <w:r>
              <w:rPr>
                <w:rFonts w:ascii="仿宋_GB2312" w:hAnsi="仿宋_GB2312" w:eastAsia="仿宋_GB2312" w:cs="仿宋_GB2312"/>
                <w:spacing w:val="-17"/>
                <w:sz w:val="30"/>
                <w:szCs w:val="30"/>
                <w:shd w:val="clear" w:color="auto" w:fill="auto"/>
              </w:rPr>
              <w:t>1</w:t>
            </w:r>
          </w:p>
        </w:tc>
        <w:tc>
          <w:tcPr>
            <w:tcW w:w="1582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spacing w:val="-17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</w:rPr>
              <w:t>市残疾人</w:t>
            </w: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lang w:eastAsia="zh-CN"/>
              </w:rPr>
              <w:t>康复培训</w:t>
            </w: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</w:rPr>
              <w:t>中心</w:t>
            </w:r>
          </w:p>
        </w:tc>
        <w:tc>
          <w:tcPr>
            <w:tcW w:w="1921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Times New Roman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lang w:eastAsia="zh-CN"/>
              </w:rPr>
              <w:t>电工</w:t>
            </w:r>
          </w:p>
        </w:tc>
        <w:tc>
          <w:tcPr>
            <w:tcW w:w="1628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spacing w:val="-17"/>
                <w:kern w:val="2"/>
                <w:sz w:val="30"/>
                <w:szCs w:val="30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spacing w:val="-17"/>
                <w:sz w:val="30"/>
                <w:szCs w:val="30"/>
                <w:lang w:val="en-US" w:eastAsia="zh-CN"/>
              </w:rPr>
              <w:t>1</w:t>
            </w:r>
          </w:p>
        </w:tc>
        <w:tc>
          <w:tcPr>
            <w:tcW w:w="3681" w:type="dxa"/>
            <w:vAlign w:val="center"/>
          </w:tcPr>
          <w:p>
            <w:pPr>
              <w:spacing w:line="300" w:lineRule="exact"/>
              <w:rPr>
                <w:rFonts w:hint="eastAsia" w:ascii="仿宋_GB2312" w:hAnsi="仿宋_GB2312" w:eastAsia="仿宋_GB2312" w:cs="Times New Roman"/>
                <w:spacing w:val="-17"/>
                <w:kern w:val="2"/>
                <w:sz w:val="30"/>
                <w:szCs w:val="30"/>
                <w:highlight w:val="none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持电工证，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工作认真负责，服从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  <w:t>中心工作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</w:rPr>
              <w:t>安排，有工作经验优先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eastAsia="zh-CN"/>
              </w:rPr>
              <w:t>。主要负责中心所有用</w:t>
            </w:r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电用水设备及线路的检查维修以及</w:t>
            </w:r>
            <w:r>
              <w:rPr>
                <w:rFonts w:hint="default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完成领导交办的其他工作</w:t>
            </w:r>
            <w:bookmarkStart w:id="0" w:name="_GoBack"/>
            <w:bookmarkEnd w:id="0"/>
            <w:r>
              <w:rPr>
                <w:rFonts w:hint="eastAsia" w:ascii="仿宋_GB2312" w:hAnsi="仿宋_GB2312" w:eastAsia="仿宋_GB2312" w:cs="仿宋_GB2312"/>
                <w:color w:val="000000"/>
                <w:sz w:val="30"/>
                <w:szCs w:val="30"/>
                <w:highlight w:val="none"/>
                <w:lang w:val="en-US" w:eastAsia="zh-CN"/>
              </w:rPr>
              <w:t>。</w:t>
            </w:r>
          </w:p>
        </w:tc>
        <w:tc>
          <w:tcPr>
            <w:tcW w:w="1955" w:type="dxa"/>
            <w:vAlign w:val="center"/>
          </w:tcPr>
          <w:p>
            <w:pPr>
              <w:spacing w:line="3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kern w:val="2"/>
                <w:sz w:val="28"/>
                <w:szCs w:val="28"/>
                <w:shd w:val="clear" w:color="auto" w:fill="FFFFFF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shd w:val="clear" w:color="auto" w:fill="FFFFFF"/>
              </w:rPr>
              <w:t>按北海市的公益性岗位补贴标准执行</w:t>
            </w:r>
          </w:p>
        </w:tc>
        <w:tc>
          <w:tcPr>
            <w:tcW w:w="1719" w:type="dxa"/>
            <w:vAlign w:val="center"/>
          </w:tcPr>
          <w:p>
            <w:pPr>
              <w:spacing w:line="360" w:lineRule="exact"/>
              <w:rPr>
                <w:rFonts w:hint="eastAsia" w:ascii="仿宋_GB2312" w:hAnsi="仿宋_GB2312" w:eastAsia="仿宋_GB2312" w:cs="Times New Roman"/>
                <w:spacing w:val="-17"/>
                <w:sz w:val="32"/>
                <w:szCs w:val="32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北海市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康复培训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中心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7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楼办公室（地址：北海市海城区高德街道南珠大道以东、西南大道以北马栏村）联系人：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eastAsia="zh-CN"/>
              </w:rPr>
              <w:t>林晓明</w:t>
            </w:r>
            <w:r>
              <w:rPr>
                <w:rFonts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</w:rPr>
              <w:t>电话：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4"/>
                <w:szCs w:val="24"/>
                <w:highlight w:val="none"/>
                <w:shd w:val="clear" w:color="auto" w:fill="FFFFFF"/>
                <w:lang w:val="en-US" w:eastAsia="zh-CN"/>
              </w:rPr>
              <w:t>0779-2068056</w:t>
            </w:r>
          </w:p>
        </w:tc>
      </w:tr>
    </w:tbl>
    <w:p>
      <w:pPr>
        <w:rPr>
          <w:rFonts w:cs="Times New Roma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oNotHyphenateCaps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ZiODZiOGZkNWVkNjJjMmNiNWVlOTlkZmYxYTNiZDQifQ=="/>
  </w:docVars>
  <w:rsids>
    <w:rsidRoot w:val="0F0F10D8"/>
    <w:rsid w:val="000D3131"/>
    <w:rsid w:val="001E1A48"/>
    <w:rsid w:val="00226423"/>
    <w:rsid w:val="003A0D60"/>
    <w:rsid w:val="00405C11"/>
    <w:rsid w:val="004A23CC"/>
    <w:rsid w:val="00773D86"/>
    <w:rsid w:val="009F4BD6"/>
    <w:rsid w:val="00BE210E"/>
    <w:rsid w:val="00D34B0F"/>
    <w:rsid w:val="00FC60DE"/>
    <w:rsid w:val="00FC7BE0"/>
    <w:rsid w:val="01643288"/>
    <w:rsid w:val="018550B6"/>
    <w:rsid w:val="02302F80"/>
    <w:rsid w:val="043D44EC"/>
    <w:rsid w:val="051150A7"/>
    <w:rsid w:val="05461AD3"/>
    <w:rsid w:val="05A1410D"/>
    <w:rsid w:val="065E6709"/>
    <w:rsid w:val="06E21267"/>
    <w:rsid w:val="07B70330"/>
    <w:rsid w:val="09B679F3"/>
    <w:rsid w:val="0A211E44"/>
    <w:rsid w:val="0D047784"/>
    <w:rsid w:val="0E757339"/>
    <w:rsid w:val="0F0F10D8"/>
    <w:rsid w:val="0F232C34"/>
    <w:rsid w:val="1077048E"/>
    <w:rsid w:val="11E31553"/>
    <w:rsid w:val="14A45881"/>
    <w:rsid w:val="14C00EE8"/>
    <w:rsid w:val="156F2A60"/>
    <w:rsid w:val="158174D7"/>
    <w:rsid w:val="18767DD8"/>
    <w:rsid w:val="1B9A59D0"/>
    <w:rsid w:val="1BE510C2"/>
    <w:rsid w:val="1E684022"/>
    <w:rsid w:val="1E834E61"/>
    <w:rsid w:val="1F755F41"/>
    <w:rsid w:val="20864805"/>
    <w:rsid w:val="208861AB"/>
    <w:rsid w:val="213C0CF2"/>
    <w:rsid w:val="2183181A"/>
    <w:rsid w:val="220175A9"/>
    <w:rsid w:val="230A247F"/>
    <w:rsid w:val="237E0916"/>
    <w:rsid w:val="23E01400"/>
    <w:rsid w:val="24A631D6"/>
    <w:rsid w:val="25FF52C6"/>
    <w:rsid w:val="27F26D69"/>
    <w:rsid w:val="27F92AE8"/>
    <w:rsid w:val="29D90424"/>
    <w:rsid w:val="2DC41E2E"/>
    <w:rsid w:val="2DEF26FC"/>
    <w:rsid w:val="2DFA212F"/>
    <w:rsid w:val="2FA23E9B"/>
    <w:rsid w:val="3259774E"/>
    <w:rsid w:val="33F80557"/>
    <w:rsid w:val="341E41D2"/>
    <w:rsid w:val="3444398D"/>
    <w:rsid w:val="34487345"/>
    <w:rsid w:val="34D532BD"/>
    <w:rsid w:val="3502259A"/>
    <w:rsid w:val="3683603B"/>
    <w:rsid w:val="38C318FA"/>
    <w:rsid w:val="38C77353"/>
    <w:rsid w:val="392C6EBA"/>
    <w:rsid w:val="39F0593F"/>
    <w:rsid w:val="3A554C2D"/>
    <w:rsid w:val="3AF9091C"/>
    <w:rsid w:val="3B867FAD"/>
    <w:rsid w:val="3B8F5005"/>
    <w:rsid w:val="3C191A4B"/>
    <w:rsid w:val="3F05460D"/>
    <w:rsid w:val="42132DF2"/>
    <w:rsid w:val="43FF6712"/>
    <w:rsid w:val="47292891"/>
    <w:rsid w:val="49967E49"/>
    <w:rsid w:val="4B0F750C"/>
    <w:rsid w:val="4CF5516B"/>
    <w:rsid w:val="4D2F0B6C"/>
    <w:rsid w:val="4DB427CA"/>
    <w:rsid w:val="4E4D24AB"/>
    <w:rsid w:val="4E56563D"/>
    <w:rsid w:val="4FF57897"/>
    <w:rsid w:val="50117721"/>
    <w:rsid w:val="50AA4F34"/>
    <w:rsid w:val="519E5AB6"/>
    <w:rsid w:val="533343D0"/>
    <w:rsid w:val="57597B7D"/>
    <w:rsid w:val="5A281ED0"/>
    <w:rsid w:val="5AF079A5"/>
    <w:rsid w:val="5B320404"/>
    <w:rsid w:val="5CF72086"/>
    <w:rsid w:val="607B7515"/>
    <w:rsid w:val="628959B9"/>
    <w:rsid w:val="64FF2505"/>
    <w:rsid w:val="65D328BE"/>
    <w:rsid w:val="6AB736F3"/>
    <w:rsid w:val="6BF5070A"/>
    <w:rsid w:val="6CB71AF4"/>
    <w:rsid w:val="6CFE0494"/>
    <w:rsid w:val="6E296A0D"/>
    <w:rsid w:val="71100A6F"/>
    <w:rsid w:val="7115337D"/>
    <w:rsid w:val="711C62CB"/>
    <w:rsid w:val="71F240BA"/>
    <w:rsid w:val="73657593"/>
    <w:rsid w:val="76603937"/>
    <w:rsid w:val="770068EA"/>
    <w:rsid w:val="78E50A37"/>
    <w:rsid w:val="7CCE3C31"/>
    <w:rsid w:val="7E242778"/>
    <w:rsid w:val="7ED95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6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semiHidden/>
    <w:qFormat/>
    <w:uiPriority w:val="99"/>
    <w:rPr>
      <w:sz w:val="18"/>
      <w:szCs w:val="18"/>
    </w:rPr>
  </w:style>
  <w:style w:type="paragraph" w:styleId="3">
    <w:name w:val="Normal (Web)"/>
    <w:basedOn w:val="1"/>
    <w:qFormat/>
    <w:uiPriority w:val="99"/>
    <w:pPr>
      <w:spacing w:beforeAutospacing="1" w:afterAutospacing="1"/>
      <w:jc w:val="left"/>
    </w:pPr>
    <w:rPr>
      <w:kern w:val="0"/>
      <w:sz w:val="24"/>
      <w:szCs w:val="24"/>
    </w:rPr>
  </w:style>
  <w:style w:type="table" w:styleId="5">
    <w:name w:val="Table Grid"/>
    <w:basedOn w:val="4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Balloon Text Char"/>
    <w:basedOn w:val="6"/>
    <w:link w:val="2"/>
    <w:semiHidden/>
    <w:qFormat/>
    <w:locked/>
    <w:uiPriority w:val="99"/>
    <w:rPr>
      <w:rFonts w:ascii="Calibri" w:hAnsi="Calibri" w:cs="Calibri"/>
      <w:sz w:val="2"/>
      <w:szCs w:val="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微软中国</Company>
  <Pages>1</Pages>
  <Words>340</Words>
  <Characters>352</Characters>
  <Lines>0</Lines>
  <Paragraphs>0</Paragraphs>
  <TotalTime>0</TotalTime>
  <ScaleCrop>false</ScaleCrop>
  <LinksUpToDate>false</LinksUpToDate>
  <CharactersWithSpaces>354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2020-11-05T07:55:00Z</dcterms:created>
  <dc:creator>001</dc:creator>
  <cp:lastModifiedBy>Administrator</cp:lastModifiedBy>
  <cp:lastPrinted>2021-02-18T00:46:00Z</cp:lastPrinted>
  <dcterms:modified xsi:type="dcterms:W3CDTF">2023-08-17T03:00:24Z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142FD5DFB8C642CB9A4F58356517F1FF_13</vt:lpwstr>
  </property>
</Properties>
</file>