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Times New Roman" w:hAnsi="Times New Roman" w:eastAsia="黑体" w:cs="黑体"/>
          <w:b w:val="0"/>
          <w:bCs/>
          <w:sz w:val="30"/>
          <w:szCs w:val="30"/>
          <w:lang w:val="en-US" w:eastAsia="zh-CN"/>
        </w:rPr>
      </w:pPr>
      <w:r>
        <w:rPr>
          <w:rFonts w:hint="eastAsia" w:ascii="Times New Roman" w:hAnsi="Times New Roman" w:eastAsia="黑体" w:cs="黑体"/>
          <w:b w:val="0"/>
          <w:bCs/>
          <w:sz w:val="30"/>
          <w:szCs w:val="30"/>
        </w:rPr>
        <w:t>附件</w:t>
      </w:r>
      <w:r>
        <w:rPr>
          <w:rFonts w:hint="eastAsia" w:ascii="Times New Roman" w:hAnsi="Times New Roman" w:eastAsia="黑体" w:cs="黑体"/>
          <w:b w:val="0"/>
          <w:bCs/>
          <w:sz w:val="30"/>
          <w:szCs w:val="30"/>
          <w:lang w:val="en-US" w:eastAsia="zh-CN"/>
        </w:rPr>
        <w:t>4</w:t>
      </w:r>
    </w:p>
    <w:p>
      <w:pPr>
        <w:pStyle w:val="2"/>
        <w:keepNext w:val="0"/>
        <w:keepLines w:val="0"/>
        <w:widowControl/>
        <w:suppressLineNumbers w:val="0"/>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lang w:val="en-US" w:eastAsia="zh-CN"/>
        </w:rPr>
        <w:t>百色市田阳区</w:t>
      </w:r>
      <w:r>
        <w:rPr>
          <w:rFonts w:hint="eastAsia" w:ascii="Times New Roman" w:hAnsi="Times New Roman" w:eastAsia="方正小标宋简体" w:cs="方正小标宋简体"/>
          <w:b w:val="0"/>
          <w:bCs/>
          <w:sz w:val="44"/>
          <w:szCs w:val="44"/>
        </w:rPr>
        <w:t>报考人员诚信承诺书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rPr>
      </w:pPr>
      <w:r>
        <w:rPr>
          <w:rFonts w:hint="eastAsia" w:ascii="Times New Roman" w:hAnsi="Times New Roman" w:eastAsia="仿宋_GB2312" w:cs="仿宋_GB2312"/>
          <w:sz w:val="32"/>
          <w:szCs w:val="32"/>
        </w:rPr>
        <w:t>本人已仔细阅读《百色市田</w:t>
      </w:r>
      <w:bookmarkStart w:id="0" w:name="_GoBack"/>
      <w:bookmarkEnd w:id="0"/>
      <w:r>
        <w:rPr>
          <w:rFonts w:hint="eastAsia" w:ascii="Times New Roman" w:hAnsi="Times New Roman" w:eastAsia="仿宋_GB2312" w:cs="仿宋_GB2312"/>
          <w:sz w:val="32"/>
          <w:szCs w:val="32"/>
        </w:rPr>
        <w:t>阳区202</w:t>
      </w:r>
      <w:r>
        <w:rPr>
          <w:rFonts w:hint="eastAsia" w:ascii="Times New Roman" w:hAnsi="Times New Roman" w:eastAsia="仿宋_GB2312" w:cs="仿宋_GB2312"/>
          <w:sz w:val="32"/>
          <w:szCs w:val="32"/>
          <w:lang w:val="en-US" w:eastAsia="zh-CN"/>
        </w:rPr>
        <w:t>4年度公开招聘急需紧缺学科和幼儿园聘用控制数教师</w:t>
      </w:r>
      <w:r>
        <w:rPr>
          <w:rFonts w:hint="eastAsia" w:ascii="Times New Roman" w:hAnsi="Times New Roman" w:eastAsia="仿宋_GB2312" w:cs="仿宋_GB2312"/>
          <w:sz w:val="32"/>
          <w:szCs w:val="32"/>
        </w:rPr>
        <w:t>入围面试人选资格复审公告》，本着诚信报考的原则，现郑重承诺：</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rPr>
      </w:pPr>
      <w:r>
        <w:rPr>
          <w:rFonts w:hint="eastAsia" w:ascii="Times New Roman" w:hAnsi="Times New Roman" w:eastAsia="仿宋_GB2312" w:cs="仿宋_GB2312"/>
          <w:sz w:val="32"/>
          <w:szCs w:val="32"/>
        </w:rPr>
        <w:t>一、自觉遵守</w:t>
      </w:r>
      <w:r>
        <w:rPr>
          <w:rFonts w:hint="eastAsia" w:ascii="Times New Roman" w:hAnsi="Times New Roman" w:eastAsia="仿宋_GB2312" w:cs="仿宋_GB2312"/>
          <w:sz w:val="32"/>
          <w:szCs w:val="32"/>
          <w:lang w:val="en-US" w:eastAsia="zh-CN"/>
        </w:rPr>
        <w:t>事业单位公开</w:t>
      </w:r>
      <w:r>
        <w:rPr>
          <w:rFonts w:hint="eastAsia" w:ascii="Times New Roman" w:hAnsi="Times New Roman" w:eastAsia="仿宋_GB2312" w:cs="仿宋_GB2312"/>
          <w:sz w:val="32"/>
          <w:szCs w:val="32"/>
        </w:rPr>
        <w:t>招聘的相关法律法规，认真履行报考人员的各项义务。</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二、报考行为出于本人自主、真实意愿。已对所选报职位有了充分的了解，愿意接受招聘机关依法进行的笔试、面试、体检、考察等环节，认真对待每一个招聘环节，完成相应的程序，不无故放弃或中断。</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ascii="Times New Roman" w:hAnsi="Times New Roman"/>
          <w:sz w:val="20"/>
          <w:szCs w:val="20"/>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00" w:firstLineChars="200"/>
        <w:jc w:val="left"/>
        <w:textAlignment w:val="auto"/>
        <w:rPr>
          <w:rFonts w:ascii="Times New Roman" w:hAnsi="Times New Roman"/>
          <w:sz w:val="20"/>
          <w:szCs w:val="20"/>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Times New Roman" w:hAnsi="Times New Roman" w:eastAsia="仿宋_GB2312" w:cs="仿宋_GB2312"/>
          <w:sz w:val="32"/>
          <w:szCs w:val="32"/>
        </w:rPr>
      </w:pPr>
      <w:r>
        <w:rPr>
          <w:rFonts w:hint="eastAsia" w:ascii="Times New Roman" w:hAnsi="Times New Roman"/>
          <w:lang w:val="en-US" w:eastAsia="zh-CN"/>
        </w:rPr>
        <w:t xml:space="preserve">                                                 </w:t>
      </w:r>
      <w:r>
        <w:rPr>
          <w:rFonts w:hint="eastAsia" w:ascii="Times New Roman" w:hAnsi="Times New Roman" w:eastAsia="仿宋_GB2312" w:cs="仿宋_GB2312"/>
          <w:sz w:val="32"/>
          <w:szCs w:val="32"/>
        </w:rPr>
        <w:t>承诺人：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120" w:firstLineChars="16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VhNzE3MjY0OTEyNDI2OTc3OTFjODgzNTE2YTQifQ=="/>
  </w:docVars>
  <w:rsids>
    <w:rsidRoot w:val="64CB5477"/>
    <w:rsid w:val="103B4E1D"/>
    <w:rsid w:val="11675B02"/>
    <w:rsid w:val="1BC207CB"/>
    <w:rsid w:val="1D7C7B4F"/>
    <w:rsid w:val="20395DF6"/>
    <w:rsid w:val="3AB95A56"/>
    <w:rsid w:val="3BE646FF"/>
    <w:rsid w:val="44372D32"/>
    <w:rsid w:val="4FAF6B47"/>
    <w:rsid w:val="563F4A9D"/>
    <w:rsid w:val="5C381F5A"/>
    <w:rsid w:val="64CB5477"/>
    <w:rsid w:val="68B24D52"/>
    <w:rsid w:val="6ECE1BB7"/>
    <w:rsid w:val="707B0C38"/>
    <w:rsid w:val="70D62A7E"/>
    <w:rsid w:val="73A86926"/>
    <w:rsid w:val="769F551B"/>
    <w:rsid w:val="7A56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416</Characters>
  <Lines>0</Lines>
  <Paragraphs>0</Paragraphs>
  <TotalTime>0</TotalTime>
  <ScaleCrop>false</ScaleCrop>
  <LinksUpToDate>false</LinksUpToDate>
  <CharactersWithSpaces>480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旬</cp:lastModifiedBy>
  <cp:lastPrinted>2024-01-26T03:48:00Z</cp:lastPrinted>
  <dcterms:modified xsi:type="dcterms:W3CDTF">2024-07-02T07:35:21Z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E13950B254C444908DB1FB77F77BB7C0</vt:lpwstr>
  </property>
</Properties>
</file>