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D822B">
      <w:pPr>
        <w:spacing w:line="570" w:lineRule="exac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</w:p>
    <w:p w14:paraId="7C5545D5">
      <w:pPr>
        <w:spacing w:line="570" w:lineRule="exact"/>
        <w:jc w:val="center"/>
        <w:rPr>
          <w:rFonts w:ascii="仿宋_GB2312" w:hAnsi="Calibri" w:eastAsia="仿宋_GB2312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告知承诺制审批承诺书</w:t>
      </w:r>
    </w:p>
    <w:p w14:paraId="147BCB91">
      <w:pPr>
        <w:spacing w:line="570" w:lineRule="exac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7ED792"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本人自愿选择教师资格认定“告知承诺制”审批模式，并对相关事宜郑重承诺如下：</w:t>
      </w:r>
    </w:p>
    <w:p w14:paraId="184C91BB"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一、此次申请的教师资格认定事项中所提交的所有文件、证件及相关材料等(包括外文翻译资料)均完整、真实、合法、有效。</w:t>
      </w:r>
    </w:p>
    <w:p w14:paraId="0E8D6B86">
      <w:pPr>
        <w:spacing w:line="570" w:lineRule="exact"/>
        <w:ind w:firstLine="640" w:firstLineChars="200"/>
        <w:jc w:val="lef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二、本人已知晓此次教师资格认定事项的申报条件和标准（详见教师资格认定公告），并承诺已经到南宁市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兴宁区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教师资格认定指定体检医院体检并合格。本人同意南宁市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兴宁区教育局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查询并获取体检结果，请给予快速审批并随时接受核查。（为便于查询并获取体检结果，请申请人填写体检医院名称：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603ADDE5"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三、如经认定机构核查发现本人承诺事项与事实不符，本人对产生的后果承担法律责任，并同意接受以下处理：</w:t>
      </w:r>
    </w:p>
    <w:p w14:paraId="00C396AC"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（一）未达到法定要求的身体条件不从事教育教学活动，并在三个工作日内主动向南宁市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兴宁区教育局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申请办理教师资格撤销。</w:t>
      </w:r>
    </w:p>
    <w:p w14:paraId="22CAD12B"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（二）未主动申请办理教师资格撤销的，南宁市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兴宁区教育局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将依职权撤销本人的教师资格证。</w:t>
      </w:r>
      <w:bookmarkStart w:id="0" w:name="_GoBack"/>
      <w:bookmarkEnd w:id="0"/>
    </w:p>
    <w:p w14:paraId="4C5E383F"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（三）因撤销行为造成本人或其他相对人利益损失的，由本人承担所有责任。</w:t>
      </w:r>
    </w:p>
    <w:p w14:paraId="109DC509">
      <w:pPr>
        <w:spacing w:line="570" w:lineRule="exac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A3B271">
      <w:pPr>
        <w:spacing w:line="570" w:lineRule="exac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申请人（签名）：</w:t>
      </w:r>
    </w:p>
    <w:p w14:paraId="15160B82">
      <w:pPr>
        <w:spacing w:line="570" w:lineRule="exac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  月   日</w:t>
      </w:r>
    </w:p>
    <w:p w14:paraId="0E486772">
      <w:pPr>
        <w:spacing w:line="570" w:lineRule="exact"/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本承诺书一式两份，申请人及审批机关各留存一份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OGIxZTM0NzYzZDE5YzA4ZDFmNWE1YWEwYWFiOWQifQ=="/>
  </w:docVars>
  <w:rsids>
    <w:rsidRoot w:val="77EC0330"/>
    <w:rsid w:val="000A517E"/>
    <w:rsid w:val="002B0175"/>
    <w:rsid w:val="003A5138"/>
    <w:rsid w:val="00414AE3"/>
    <w:rsid w:val="00486E65"/>
    <w:rsid w:val="004C3E0D"/>
    <w:rsid w:val="00764FB4"/>
    <w:rsid w:val="0076694C"/>
    <w:rsid w:val="00816E40"/>
    <w:rsid w:val="008F1BC5"/>
    <w:rsid w:val="009A5E2A"/>
    <w:rsid w:val="009E1CC0"/>
    <w:rsid w:val="00AA48E5"/>
    <w:rsid w:val="00AB0E44"/>
    <w:rsid w:val="00B551DD"/>
    <w:rsid w:val="00BC6773"/>
    <w:rsid w:val="00DB5354"/>
    <w:rsid w:val="00DC5441"/>
    <w:rsid w:val="00E03AB9"/>
    <w:rsid w:val="00EB58DC"/>
    <w:rsid w:val="00F16574"/>
    <w:rsid w:val="028030B5"/>
    <w:rsid w:val="0B6A3D98"/>
    <w:rsid w:val="0EFE4F4B"/>
    <w:rsid w:val="0F2A3A80"/>
    <w:rsid w:val="14CD4D94"/>
    <w:rsid w:val="19431380"/>
    <w:rsid w:val="25B83F01"/>
    <w:rsid w:val="293676EE"/>
    <w:rsid w:val="30E3243E"/>
    <w:rsid w:val="35253DD9"/>
    <w:rsid w:val="37BC2BA3"/>
    <w:rsid w:val="4ACD1F7F"/>
    <w:rsid w:val="4DA13522"/>
    <w:rsid w:val="506D465B"/>
    <w:rsid w:val="50D90B2C"/>
    <w:rsid w:val="514F0A37"/>
    <w:rsid w:val="55CC41AA"/>
    <w:rsid w:val="57BD41B0"/>
    <w:rsid w:val="66CD36B2"/>
    <w:rsid w:val="6FE05502"/>
    <w:rsid w:val="725062F6"/>
    <w:rsid w:val="77EC0330"/>
    <w:rsid w:val="7B300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448</Words>
  <Characters>448</Characters>
  <Lines>4</Lines>
  <Paragraphs>1</Paragraphs>
  <TotalTime>25</TotalTime>
  <ScaleCrop>false</ScaleCrop>
  <LinksUpToDate>false</LinksUpToDate>
  <CharactersWithSpaces>556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2022-05-09T03:38:00Z</dcterms:created>
  <dc:creator>枝</dc:creator>
  <cp:lastModifiedBy>baleine</cp:lastModifiedBy>
  <cp:lastPrinted>2020-03-27T01:37:00Z</cp:lastPrinted>
  <dcterms:modified xsi:type="dcterms:W3CDTF">2025-10-30T01:25:37Z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868834EE7CE944CF9D5A94C346700A8B_13</vt:lpwstr>
  </property>
  <property fmtid="{D5CDD505-2E9C-101B-9397-08002B2CF9AE}" pid="4" name="KSOTemplateDocerSaveRecord">
    <vt:lpwstr>eyJoZGlkIjoiNzFmNmVjZDNlZjJlOTk0MDIzYzM3MDQ0NWUwNDg0MGEiLCJ1c2VySWQiOiI2MTU1Mjg2NDAifQ==</vt:lpwstr>
  </property>
</Properties>
</file>